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B58" w:rsidRPr="00EA3B58" w:rsidRDefault="00EA3B58" w:rsidP="00EA3B58">
      <w:pPr>
        <w:tabs>
          <w:tab w:val="left" w:pos="4620"/>
        </w:tabs>
        <w:rPr>
          <w:rFonts w:ascii="仿宋_GB2312" w:eastAsia="仿宋_GB2312" w:hAnsi="宋体" w:cs="Times New Roman"/>
          <w:b/>
          <w:bCs/>
          <w:sz w:val="24"/>
        </w:rPr>
      </w:pPr>
      <w:r w:rsidRPr="00EA3B58">
        <w:rPr>
          <w:rFonts w:ascii="仿宋_GB2312" w:eastAsia="仿宋_GB2312" w:hAnsi="宋体" w:cs="Times New Roman" w:hint="eastAsia"/>
          <w:b/>
          <w:bCs/>
          <w:sz w:val="24"/>
        </w:rPr>
        <w:t>附件1：</w:t>
      </w:r>
    </w:p>
    <w:p w:rsidR="00EA3B58" w:rsidRPr="00EA3B58" w:rsidRDefault="00EA3B58" w:rsidP="00EA3B58">
      <w:pPr>
        <w:tabs>
          <w:tab w:val="left" w:pos="4620"/>
        </w:tabs>
        <w:rPr>
          <w:rFonts w:ascii="仿宋_GB2312" w:eastAsia="仿宋_GB2312" w:hAnsi="宋体" w:cs="Times New Roman"/>
          <w:b/>
          <w:bCs/>
          <w:sz w:val="24"/>
        </w:rPr>
      </w:pPr>
    </w:p>
    <w:p w:rsidR="00EA3B58" w:rsidRPr="00EA3B58" w:rsidRDefault="00EA3B58" w:rsidP="00EA3B58">
      <w:pPr>
        <w:spacing w:line="500" w:lineRule="exact"/>
        <w:jc w:val="center"/>
        <w:rPr>
          <w:rFonts w:ascii="仿宋_GB2312" w:eastAsia="仿宋_GB2312" w:hAnsi="Calibri" w:cs="Times New Roman"/>
          <w:b/>
          <w:bCs/>
          <w:sz w:val="28"/>
        </w:rPr>
      </w:pPr>
      <w:r w:rsidRPr="00EA3B58">
        <w:rPr>
          <w:rFonts w:ascii="仿宋_GB2312" w:eastAsia="仿宋_GB2312" w:hAnsi="Calibri" w:cs="Times New Roman" w:hint="eastAsia"/>
          <w:b/>
          <w:bCs/>
          <w:sz w:val="28"/>
        </w:rPr>
        <w:t>响应函</w:t>
      </w:r>
    </w:p>
    <w:p w:rsidR="00EA3B58" w:rsidRPr="00EA3B58" w:rsidRDefault="00EA3B58" w:rsidP="00EA3B58">
      <w:pPr>
        <w:spacing w:line="500" w:lineRule="exact"/>
        <w:jc w:val="center"/>
        <w:rPr>
          <w:rFonts w:ascii="仿宋_GB2312" w:eastAsia="仿宋_GB2312" w:hAnsi="Calibri" w:cs="Times New Roman"/>
          <w:b/>
          <w:bCs/>
          <w:sz w:val="28"/>
        </w:rPr>
      </w:pPr>
    </w:p>
    <w:p w:rsidR="00EA3B58" w:rsidRPr="00EA3B58" w:rsidRDefault="00EA3B58" w:rsidP="00EA3B58">
      <w:pPr>
        <w:spacing w:line="540" w:lineRule="exact"/>
        <w:ind w:firstLineChars="200" w:firstLine="480"/>
        <w:rPr>
          <w:rFonts w:ascii="仿宋_GB2312" w:eastAsia="仿宋_GB2312" w:hAnsi="宋体" w:cs="Times New Roman"/>
          <w:sz w:val="24"/>
        </w:rPr>
      </w:pPr>
      <w:r w:rsidRPr="00EA3B58">
        <w:rPr>
          <w:rFonts w:ascii="仿宋_GB2312" w:eastAsia="仿宋_GB2312" w:hAnsi="宋体" w:cs="Times New Roman" w:hint="eastAsia"/>
          <w:sz w:val="24"/>
        </w:rPr>
        <w:t>致：广州农村商业银行股份有限公司</w:t>
      </w:r>
    </w:p>
    <w:p w:rsidR="00EA3B58" w:rsidRPr="00EA3B58" w:rsidRDefault="00EA3B58" w:rsidP="00EA3B58">
      <w:pPr>
        <w:spacing w:line="540" w:lineRule="exact"/>
        <w:ind w:firstLineChars="200" w:firstLine="480"/>
        <w:rPr>
          <w:rFonts w:ascii="仿宋_GB2312" w:eastAsia="仿宋_GB2312" w:hAnsi="宋体" w:cs="Times New Roman"/>
          <w:sz w:val="24"/>
          <w:u w:val="single"/>
        </w:rPr>
      </w:pPr>
      <w:r w:rsidRPr="00EA3B58">
        <w:rPr>
          <w:rFonts w:ascii="仿宋_GB2312" w:eastAsia="仿宋_GB2312" w:hAnsi="宋体" w:cs="Times New Roman" w:hint="eastAsia"/>
          <w:sz w:val="24"/>
        </w:rPr>
        <w:t xml:space="preserve">我方代理广州农商银行与XX选聘文件，愿意参加该项目的选聘活动，并就有关事项声明如下： </w:t>
      </w:r>
    </w:p>
    <w:p w:rsidR="00EA3B58" w:rsidRPr="00EA3B58" w:rsidRDefault="00EA3B58" w:rsidP="00EA3B58">
      <w:pPr>
        <w:spacing w:line="540" w:lineRule="exact"/>
        <w:ind w:firstLineChars="200" w:firstLine="480"/>
        <w:rPr>
          <w:rFonts w:ascii="仿宋_GB2312" w:eastAsia="仿宋_GB2312" w:hAnsi="宋体" w:cs="Times New Roman"/>
          <w:sz w:val="24"/>
        </w:rPr>
      </w:pPr>
      <w:r w:rsidRPr="00EA3B58">
        <w:rPr>
          <w:rFonts w:ascii="仿宋_GB2312" w:eastAsia="仿宋_GB2312" w:hAnsi="宋体" w:cs="Times New Roman" w:hint="eastAsia"/>
          <w:sz w:val="24"/>
        </w:rPr>
        <w:t>1、我方已详细阅读并完全理解贵方选聘文件。</w:t>
      </w:r>
    </w:p>
    <w:p w:rsidR="00EA3B58" w:rsidRPr="00EA3B58" w:rsidRDefault="00EA3B58" w:rsidP="00EA3B58">
      <w:pPr>
        <w:spacing w:line="540" w:lineRule="exact"/>
        <w:ind w:firstLineChars="200" w:firstLine="480"/>
        <w:rPr>
          <w:rFonts w:ascii="仿宋_GB2312" w:eastAsia="仿宋_GB2312" w:hAnsi="宋体" w:cs="Times New Roman"/>
          <w:sz w:val="24"/>
        </w:rPr>
      </w:pPr>
      <w:r w:rsidRPr="00EA3B58">
        <w:rPr>
          <w:rFonts w:ascii="仿宋_GB2312" w:eastAsia="仿宋_GB2312" w:hAnsi="宋体" w:cs="Times New Roman" w:hint="eastAsia"/>
          <w:sz w:val="24"/>
        </w:rPr>
        <w:t>2、我方自愿遵守贵方采购文件规定要求以及国家相关法律法规。</w:t>
      </w:r>
    </w:p>
    <w:p w:rsidR="00EA3B58" w:rsidRPr="00EA3B58" w:rsidRDefault="00EA3B58" w:rsidP="00EA3B58">
      <w:pPr>
        <w:spacing w:line="540" w:lineRule="exact"/>
        <w:ind w:firstLineChars="200" w:firstLine="480"/>
        <w:rPr>
          <w:rFonts w:ascii="仿宋_GB2312" w:eastAsia="仿宋_GB2312" w:hAnsi="宋体" w:cs="Times New Roman"/>
          <w:sz w:val="24"/>
        </w:rPr>
      </w:pPr>
      <w:r w:rsidRPr="00EA3B58">
        <w:rPr>
          <w:rFonts w:ascii="仿宋_GB2312" w:eastAsia="仿宋_GB2312" w:hAnsi="宋体" w:cs="Times New Roman" w:hint="eastAsia"/>
          <w:sz w:val="24"/>
        </w:rPr>
        <w:t>3、响应文件自递交之日起有效期为120个工作日。</w:t>
      </w:r>
    </w:p>
    <w:p w:rsidR="00EA3B58" w:rsidRPr="00EA3B58" w:rsidRDefault="00EA3B58" w:rsidP="00EA3B58">
      <w:pPr>
        <w:spacing w:line="540" w:lineRule="exact"/>
        <w:ind w:firstLineChars="200" w:firstLine="480"/>
        <w:rPr>
          <w:rFonts w:ascii="仿宋_GB2312" w:eastAsia="仿宋_GB2312" w:hAnsi="宋体" w:cs="Times New Roman"/>
          <w:sz w:val="24"/>
        </w:rPr>
      </w:pPr>
    </w:p>
    <w:p w:rsidR="00EA3B58" w:rsidRPr="00EA3B58" w:rsidRDefault="00EA3B58" w:rsidP="00EA3B58">
      <w:pPr>
        <w:spacing w:line="540" w:lineRule="exact"/>
        <w:rPr>
          <w:rFonts w:ascii="仿宋_GB2312" w:eastAsia="仿宋_GB2312" w:hAnsi="宋体" w:cs="Times New Roman"/>
          <w:sz w:val="24"/>
        </w:rPr>
      </w:pPr>
    </w:p>
    <w:p w:rsidR="00EA3B58" w:rsidRPr="00EA3B58" w:rsidRDefault="00EA3B58" w:rsidP="00EA3B58">
      <w:pPr>
        <w:spacing w:line="540" w:lineRule="exact"/>
        <w:rPr>
          <w:rFonts w:ascii="仿宋_GB2312" w:eastAsia="仿宋_GB2312" w:hAnsi="宋体" w:cs="Times New Roman"/>
          <w:sz w:val="24"/>
        </w:rPr>
      </w:pPr>
    </w:p>
    <w:p w:rsidR="00EA3B58" w:rsidRPr="00EA3B58" w:rsidRDefault="00EA3B58" w:rsidP="00EA3B58">
      <w:pPr>
        <w:spacing w:line="540" w:lineRule="exact"/>
        <w:rPr>
          <w:rFonts w:ascii="仿宋_GB2312" w:eastAsia="仿宋_GB2312" w:hAnsi="宋体" w:cs="Times New Roman"/>
          <w:sz w:val="24"/>
        </w:rPr>
      </w:pPr>
    </w:p>
    <w:p w:rsidR="00EA3B58" w:rsidRPr="00EA3B58" w:rsidRDefault="00EA3B58" w:rsidP="00EA3B58">
      <w:pPr>
        <w:spacing w:line="540" w:lineRule="exact"/>
        <w:ind w:firstLineChars="200" w:firstLine="480"/>
        <w:jc w:val="center"/>
        <w:rPr>
          <w:rFonts w:ascii="仿宋_GB2312" w:eastAsia="仿宋_GB2312" w:hAnsi="宋体" w:cs="Times New Roman"/>
          <w:sz w:val="24"/>
        </w:rPr>
      </w:pPr>
      <w:r w:rsidRPr="00EA3B58">
        <w:rPr>
          <w:rFonts w:ascii="仿宋_GB2312" w:eastAsia="仿宋_GB2312" w:hAnsi="宋体" w:cs="Times New Roman" w:hint="eastAsia"/>
          <w:sz w:val="24"/>
        </w:rPr>
        <w:t xml:space="preserve">     律师事务所（公章）：　　</w:t>
      </w:r>
    </w:p>
    <w:p w:rsidR="00EA3B58" w:rsidRPr="00EA3B58" w:rsidRDefault="00EA3B58" w:rsidP="00EA3B58">
      <w:pPr>
        <w:spacing w:line="540" w:lineRule="exact"/>
        <w:ind w:firstLineChars="200" w:firstLine="480"/>
        <w:jc w:val="center"/>
        <w:rPr>
          <w:rFonts w:ascii="仿宋_GB2312" w:eastAsia="仿宋_GB2312" w:hAnsi="宋体" w:cs="Times New Roman"/>
          <w:sz w:val="24"/>
        </w:rPr>
      </w:pPr>
    </w:p>
    <w:p w:rsidR="00EA3B58" w:rsidRPr="00EA3B58" w:rsidRDefault="00EA3B58" w:rsidP="00EA3B58">
      <w:pPr>
        <w:spacing w:line="540" w:lineRule="exact"/>
        <w:ind w:firstLineChars="1500" w:firstLine="3600"/>
        <w:rPr>
          <w:rFonts w:ascii="仿宋_GB2312" w:eastAsia="仿宋_GB2312" w:hAnsi="宋体" w:cs="Times New Roman"/>
          <w:sz w:val="24"/>
        </w:rPr>
      </w:pPr>
      <w:r w:rsidRPr="00EA3B58">
        <w:rPr>
          <w:rFonts w:ascii="仿宋_GB2312" w:eastAsia="仿宋_GB2312" w:hAnsi="宋体" w:cs="Times New Roman" w:hint="eastAsia"/>
          <w:sz w:val="24"/>
        </w:rPr>
        <w:t>负责人或被授权人签字：</w:t>
      </w:r>
    </w:p>
    <w:p w:rsidR="00EA3B58" w:rsidRPr="00EA3B58" w:rsidRDefault="00EA3B58" w:rsidP="00EA3B58">
      <w:pPr>
        <w:spacing w:line="540" w:lineRule="exact"/>
        <w:ind w:firstLineChars="200" w:firstLine="480"/>
        <w:jc w:val="center"/>
        <w:rPr>
          <w:rFonts w:ascii="仿宋_GB2312" w:eastAsia="仿宋_GB2312" w:hAnsi="宋体" w:cs="Times New Roman"/>
          <w:sz w:val="24"/>
        </w:rPr>
      </w:pPr>
      <w:r w:rsidRPr="00EA3B58">
        <w:rPr>
          <w:rFonts w:ascii="仿宋_GB2312" w:eastAsia="仿宋_GB2312" w:hAnsi="宋体" w:cs="Times New Roman" w:hint="eastAsia"/>
          <w:sz w:val="24"/>
        </w:rPr>
        <w:t xml:space="preserve">            日期：　　年　　</w:t>
      </w:r>
      <w:proofErr w:type="gramStart"/>
      <w:r w:rsidRPr="00EA3B58">
        <w:rPr>
          <w:rFonts w:ascii="仿宋_GB2312" w:eastAsia="仿宋_GB2312" w:hAnsi="宋体" w:cs="Times New Roman" w:hint="eastAsia"/>
          <w:sz w:val="24"/>
        </w:rPr>
        <w:t xml:space="preserve">　</w:t>
      </w:r>
      <w:proofErr w:type="gramEnd"/>
      <w:r w:rsidRPr="00EA3B58">
        <w:rPr>
          <w:rFonts w:ascii="仿宋_GB2312" w:eastAsia="仿宋_GB2312" w:hAnsi="宋体" w:cs="Times New Roman" w:hint="eastAsia"/>
          <w:sz w:val="24"/>
        </w:rPr>
        <w:t>月　　日</w:t>
      </w:r>
    </w:p>
    <w:p w:rsidR="00EA3B58" w:rsidRPr="00EA3B58" w:rsidRDefault="00EA3B58" w:rsidP="00EA3B58">
      <w:pPr>
        <w:spacing w:line="540" w:lineRule="exact"/>
        <w:ind w:firstLineChars="200" w:firstLine="480"/>
        <w:jc w:val="center"/>
        <w:rPr>
          <w:rFonts w:ascii="仿宋_GB2312" w:eastAsia="仿宋_GB2312" w:hAnsi="宋体" w:cs="Times New Roman"/>
          <w:sz w:val="24"/>
        </w:rPr>
      </w:pPr>
    </w:p>
    <w:p w:rsidR="00EA3B58" w:rsidRPr="00EA3B58" w:rsidRDefault="00EA3B58" w:rsidP="00EA3B58">
      <w:pPr>
        <w:spacing w:line="360" w:lineRule="auto"/>
        <w:ind w:firstLineChars="205" w:firstLine="494"/>
        <w:rPr>
          <w:rFonts w:ascii="仿宋_GB2312" w:eastAsia="仿宋_GB2312" w:hAnsi="华文仿宋" w:cs="Times New Roman"/>
          <w:b/>
          <w:sz w:val="24"/>
        </w:rPr>
      </w:pPr>
    </w:p>
    <w:p w:rsidR="00EA3B58" w:rsidRPr="00EA3B58" w:rsidRDefault="00EA3B58" w:rsidP="00EA3B58">
      <w:pPr>
        <w:spacing w:line="540" w:lineRule="exact"/>
        <w:rPr>
          <w:rFonts w:ascii="仿宋_GB2312" w:eastAsia="仿宋_GB2312" w:hAnsi="宋体" w:cs="Times New Roman"/>
          <w:b/>
          <w:bCs/>
          <w:sz w:val="24"/>
        </w:rPr>
      </w:pPr>
    </w:p>
    <w:p w:rsidR="00EA3B58" w:rsidRPr="00EA3B58" w:rsidRDefault="00EA3B58" w:rsidP="00EA3B58">
      <w:pPr>
        <w:spacing w:line="540" w:lineRule="exact"/>
        <w:rPr>
          <w:rFonts w:ascii="仿宋_GB2312" w:eastAsia="仿宋_GB2312" w:hAnsi="宋体" w:cs="Times New Roman"/>
          <w:b/>
          <w:bCs/>
          <w:sz w:val="24"/>
        </w:rPr>
      </w:pPr>
    </w:p>
    <w:p w:rsidR="00EA3B58" w:rsidRPr="00EA3B58" w:rsidRDefault="00EA3B58" w:rsidP="00EA3B58">
      <w:pPr>
        <w:spacing w:line="540" w:lineRule="exact"/>
        <w:rPr>
          <w:rFonts w:ascii="仿宋_GB2312" w:eastAsia="仿宋_GB2312" w:hAnsi="宋体" w:cs="Times New Roman"/>
          <w:b/>
          <w:bCs/>
          <w:sz w:val="24"/>
        </w:rPr>
      </w:pPr>
    </w:p>
    <w:p w:rsidR="00EA3B58" w:rsidRPr="00EA3B58" w:rsidRDefault="00EA3B58" w:rsidP="00EA3B58">
      <w:pPr>
        <w:spacing w:line="540" w:lineRule="exact"/>
        <w:rPr>
          <w:rFonts w:ascii="仿宋_GB2312" w:eastAsia="仿宋_GB2312" w:hAnsi="宋体" w:cs="Times New Roman"/>
          <w:b/>
          <w:bCs/>
          <w:sz w:val="24"/>
        </w:rPr>
      </w:pPr>
    </w:p>
    <w:p w:rsidR="00EA3B58" w:rsidRPr="00EA3B58" w:rsidRDefault="00EA3B58" w:rsidP="00EA3B58">
      <w:pPr>
        <w:spacing w:line="540" w:lineRule="exact"/>
        <w:rPr>
          <w:rFonts w:ascii="仿宋_GB2312" w:eastAsia="仿宋_GB2312" w:hAnsi="宋体" w:cs="Times New Roman"/>
          <w:b/>
          <w:bCs/>
          <w:sz w:val="24"/>
        </w:rPr>
      </w:pPr>
    </w:p>
    <w:p w:rsidR="00EA3B58" w:rsidRPr="00EA3B58" w:rsidRDefault="00EA3B58" w:rsidP="00EA3B58">
      <w:pPr>
        <w:tabs>
          <w:tab w:val="left" w:pos="4620"/>
        </w:tabs>
        <w:rPr>
          <w:rFonts w:ascii="仿宋_GB2312" w:eastAsia="仿宋_GB2312" w:hAnsi="宋体" w:cs="Times New Roman"/>
          <w:b/>
          <w:bCs/>
          <w:sz w:val="24"/>
        </w:rPr>
      </w:pPr>
    </w:p>
    <w:p w:rsidR="00EA3B58" w:rsidRPr="00EA3B58" w:rsidRDefault="00EA3B58" w:rsidP="00EA3B58">
      <w:pPr>
        <w:tabs>
          <w:tab w:val="left" w:pos="4620"/>
        </w:tabs>
        <w:rPr>
          <w:rFonts w:ascii="仿宋_GB2312" w:eastAsia="仿宋_GB2312" w:hAnsi="宋体" w:cs="Times New Roman"/>
          <w:b/>
          <w:bCs/>
          <w:sz w:val="24"/>
        </w:rPr>
      </w:pPr>
    </w:p>
    <w:p w:rsidR="00CE6A9D" w:rsidRPr="00EA3B58" w:rsidRDefault="00EA3B58">
      <w:bookmarkStart w:id="0" w:name="_GoBack"/>
      <w:bookmarkEnd w:id="0"/>
    </w:p>
    <w:sectPr w:rsidR="00CE6A9D" w:rsidRPr="00EA3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581"/>
    <w:rsid w:val="00045581"/>
    <w:rsid w:val="00A33CBB"/>
    <w:rsid w:val="00EA3B58"/>
    <w:rsid w:val="00FC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BA3F5"/>
  <w15:chartTrackingRefBased/>
  <w15:docId w15:val="{E4990E15-BB72-4380-856D-48E957B0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2023-04-26T07:08:00Z</dcterms:created>
  <dcterms:modified xsi:type="dcterms:W3CDTF">2023-04-26T07:09:00Z</dcterms:modified>
</cp:coreProperties>
</file>