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5E5" w:rsidRPr="009365E5" w:rsidRDefault="009365E5" w:rsidP="009365E5">
      <w:pPr>
        <w:spacing w:line="540" w:lineRule="exact"/>
        <w:ind w:right="900"/>
        <w:jc w:val="left"/>
        <w:rPr>
          <w:rFonts w:ascii="仿宋_GB2312" w:eastAsia="仿宋_GB2312"/>
          <w:sz w:val="28"/>
          <w:szCs w:val="30"/>
        </w:rPr>
      </w:pPr>
      <w:r w:rsidRPr="009365E5">
        <w:rPr>
          <w:rFonts w:ascii="仿宋_GB2312" w:eastAsia="仿宋_GB2312" w:hint="eastAsia"/>
          <w:sz w:val="28"/>
          <w:szCs w:val="30"/>
        </w:rPr>
        <w:t>附件2</w:t>
      </w:r>
      <w:r>
        <w:rPr>
          <w:rFonts w:ascii="仿宋_GB2312" w:eastAsia="仿宋_GB2312" w:hint="eastAsia"/>
          <w:sz w:val="28"/>
          <w:szCs w:val="30"/>
        </w:rPr>
        <w:t xml:space="preserve">                     </w:t>
      </w:r>
      <w:r w:rsidRPr="00D03C3C">
        <w:rPr>
          <w:rFonts w:ascii="方正小标宋简体" w:eastAsia="方正小标宋简体" w:hint="eastAsia"/>
          <w:b/>
          <w:sz w:val="36"/>
          <w:szCs w:val="36"/>
        </w:rPr>
        <w:t>承诺函</w:t>
      </w:r>
    </w:p>
    <w:p w:rsidR="009365E5" w:rsidRDefault="009365E5" w:rsidP="009365E5">
      <w:pPr>
        <w:spacing w:line="540" w:lineRule="exact"/>
        <w:ind w:rightChars="429" w:right="901"/>
        <w:jc w:val="left"/>
        <w:rPr>
          <w:rFonts w:ascii="仿宋_GB2312" w:eastAsia="仿宋_GB2312"/>
          <w:sz w:val="28"/>
          <w:szCs w:val="30"/>
        </w:rPr>
      </w:pPr>
      <w:r w:rsidRPr="00D03C3C">
        <w:rPr>
          <w:rFonts w:ascii="仿宋_GB2312" w:eastAsia="仿宋_GB2312" w:hint="eastAsia"/>
          <w:sz w:val="28"/>
          <w:szCs w:val="30"/>
        </w:rPr>
        <w:t>广州农村商业银行股份有限公司：</w:t>
      </w:r>
    </w:p>
    <w:p w:rsidR="009365E5" w:rsidRPr="004A4F8B" w:rsidRDefault="009365E5" w:rsidP="009365E5">
      <w:pPr>
        <w:spacing w:line="540" w:lineRule="exact"/>
        <w:ind w:firstLineChars="200" w:firstLine="560"/>
        <w:jc w:val="left"/>
        <w:rPr>
          <w:rFonts w:ascii="仿宋_GB2312" w:eastAsia="仿宋_GB2312"/>
          <w:sz w:val="28"/>
          <w:szCs w:val="28"/>
        </w:rPr>
      </w:pPr>
      <w:r>
        <w:rPr>
          <w:rFonts w:ascii="仿宋_GB2312" w:eastAsia="仿宋_GB2312" w:hint="eastAsia"/>
          <w:sz w:val="28"/>
          <w:szCs w:val="30"/>
        </w:rPr>
        <w:t>根据贵行</w:t>
      </w:r>
      <w:r>
        <w:rPr>
          <w:rFonts w:ascii="仿宋_GB2312" w:eastAsia="仿宋_GB2312" w:hint="eastAsia"/>
          <w:sz w:val="28"/>
          <w:szCs w:val="28"/>
        </w:rPr>
        <w:t>“</w:t>
      </w:r>
      <w:r w:rsidRPr="007C4B62">
        <w:rPr>
          <w:rFonts w:ascii="仿宋_GB2312" w:eastAsia="仿宋_GB2312"/>
          <w:sz w:val="28"/>
          <w:szCs w:val="28"/>
        </w:rPr>
        <w:t>2017</w:t>
      </w:r>
      <w:r w:rsidRPr="007C4B62">
        <w:rPr>
          <w:rFonts w:ascii="仿宋_GB2312" w:eastAsia="仿宋_GB2312" w:hint="eastAsia"/>
          <w:sz w:val="28"/>
          <w:szCs w:val="28"/>
        </w:rPr>
        <w:t>年信用卡直营团队拓卡礼品</w:t>
      </w:r>
      <w:r>
        <w:rPr>
          <w:rFonts w:ascii="仿宋_GB2312" w:eastAsia="仿宋_GB2312" w:hint="eastAsia"/>
          <w:sz w:val="28"/>
          <w:szCs w:val="28"/>
        </w:rPr>
        <w:t>”采购项目中，我方提供</w:t>
      </w:r>
      <w:proofErr w:type="gramStart"/>
      <w:r>
        <w:rPr>
          <w:rFonts w:ascii="仿宋_GB2312" w:eastAsia="仿宋_GB2312" w:hint="eastAsia"/>
          <w:sz w:val="28"/>
          <w:szCs w:val="28"/>
        </w:rPr>
        <w:t>如下勾选的</w:t>
      </w:r>
      <w:proofErr w:type="gramEnd"/>
      <w:r>
        <w:rPr>
          <w:rFonts w:ascii="仿宋_GB2312" w:eastAsia="仿宋_GB2312" w:hint="eastAsia"/>
          <w:sz w:val="28"/>
          <w:szCs w:val="28"/>
        </w:rPr>
        <w:t>产品服务：</w:t>
      </w:r>
    </w:p>
    <w:tbl>
      <w:tblPr>
        <w:tblW w:w="8740" w:type="dxa"/>
        <w:tblInd w:w="93" w:type="dxa"/>
        <w:tblLook w:val="00A0"/>
      </w:tblPr>
      <w:tblGrid>
        <w:gridCol w:w="1080"/>
        <w:gridCol w:w="2380"/>
        <w:gridCol w:w="2380"/>
        <w:gridCol w:w="2900"/>
      </w:tblGrid>
      <w:tr w:rsidR="009365E5" w:rsidRPr="000C417A" w:rsidTr="00626D87">
        <w:trPr>
          <w:trHeight w:val="450"/>
        </w:trPr>
        <w:tc>
          <w:tcPr>
            <w:tcW w:w="1080" w:type="dxa"/>
            <w:tcBorders>
              <w:top w:val="single" w:sz="4" w:space="0" w:color="auto"/>
              <w:left w:val="single" w:sz="4" w:space="0" w:color="auto"/>
              <w:bottom w:val="single" w:sz="4" w:space="0" w:color="auto"/>
              <w:right w:val="single" w:sz="4" w:space="0" w:color="auto"/>
            </w:tcBorders>
            <w:noWrap/>
            <w:vAlign w:val="center"/>
          </w:tcPr>
          <w:p w:rsidR="009365E5" w:rsidRPr="00C558BD" w:rsidRDefault="009365E5" w:rsidP="00626D87">
            <w:pPr>
              <w:widowControl/>
              <w:spacing w:line="540" w:lineRule="exact"/>
              <w:jc w:val="center"/>
              <w:rPr>
                <w:rFonts w:ascii="宋体" w:cs="宋体"/>
                <w:b/>
                <w:bCs/>
                <w:color w:val="000000"/>
                <w:kern w:val="0"/>
                <w:sz w:val="24"/>
                <w:szCs w:val="24"/>
              </w:rPr>
            </w:pPr>
            <w:r w:rsidRPr="00C558BD">
              <w:rPr>
                <w:rFonts w:ascii="宋体" w:hAnsi="宋体" w:cs="宋体" w:hint="eastAsia"/>
                <w:b/>
                <w:bCs/>
                <w:color w:val="000000"/>
                <w:kern w:val="0"/>
                <w:sz w:val="24"/>
                <w:szCs w:val="24"/>
              </w:rPr>
              <w:t>序号</w:t>
            </w:r>
          </w:p>
        </w:tc>
        <w:tc>
          <w:tcPr>
            <w:tcW w:w="2380" w:type="dxa"/>
            <w:tcBorders>
              <w:top w:val="single" w:sz="4" w:space="0" w:color="auto"/>
              <w:left w:val="nil"/>
              <w:bottom w:val="single" w:sz="4" w:space="0" w:color="auto"/>
              <w:right w:val="single" w:sz="4" w:space="0" w:color="auto"/>
            </w:tcBorders>
            <w:noWrap/>
            <w:vAlign w:val="center"/>
          </w:tcPr>
          <w:p w:rsidR="009365E5" w:rsidRPr="00C558BD" w:rsidRDefault="009365E5" w:rsidP="00626D87">
            <w:pPr>
              <w:widowControl/>
              <w:spacing w:line="540" w:lineRule="exact"/>
              <w:jc w:val="center"/>
              <w:rPr>
                <w:rFonts w:ascii="宋体" w:cs="宋体"/>
                <w:b/>
                <w:bCs/>
                <w:color w:val="000000"/>
                <w:kern w:val="0"/>
                <w:sz w:val="24"/>
                <w:szCs w:val="24"/>
              </w:rPr>
            </w:pPr>
            <w:r w:rsidRPr="00C558BD">
              <w:rPr>
                <w:rFonts w:ascii="宋体" w:hAnsi="宋体" w:cs="宋体" w:hint="eastAsia"/>
                <w:b/>
                <w:bCs/>
                <w:color w:val="000000"/>
                <w:kern w:val="0"/>
                <w:sz w:val="24"/>
                <w:szCs w:val="24"/>
              </w:rPr>
              <w:t>项目类型</w:t>
            </w:r>
          </w:p>
        </w:tc>
        <w:tc>
          <w:tcPr>
            <w:tcW w:w="2380" w:type="dxa"/>
            <w:tcBorders>
              <w:top w:val="single" w:sz="4" w:space="0" w:color="auto"/>
              <w:left w:val="nil"/>
              <w:bottom w:val="single" w:sz="4" w:space="0" w:color="auto"/>
              <w:right w:val="single" w:sz="4" w:space="0" w:color="auto"/>
            </w:tcBorders>
            <w:noWrap/>
            <w:vAlign w:val="center"/>
          </w:tcPr>
          <w:p w:rsidR="009365E5" w:rsidRPr="00C558BD" w:rsidRDefault="009365E5" w:rsidP="00626D87">
            <w:pPr>
              <w:widowControl/>
              <w:spacing w:line="540" w:lineRule="exact"/>
              <w:jc w:val="center"/>
              <w:rPr>
                <w:rFonts w:ascii="宋体" w:cs="宋体"/>
                <w:b/>
                <w:bCs/>
                <w:color w:val="000000"/>
                <w:kern w:val="0"/>
                <w:sz w:val="24"/>
                <w:szCs w:val="24"/>
              </w:rPr>
            </w:pPr>
            <w:r w:rsidRPr="00C558BD">
              <w:rPr>
                <w:rFonts w:ascii="宋体" w:hAnsi="宋体" w:cs="宋体" w:hint="eastAsia"/>
                <w:b/>
                <w:bCs/>
                <w:color w:val="000000"/>
                <w:kern w:val="0"/>
                <w:sz w:val="24"/>
                <w:szCs w:val="24"/>
              </w:rPr>
              <w:t>品牌</w:t>
            </w:r>
          </w:p>
        </w:tc>
        <w:tc>
          <w:tcPr>
            <w:tcW w:w="2900" w:type="dxa"/>
            <w:tcBorders>
              <w:top w:val="single" w:sz="4" w:space="0" w:color="auto"/>
              <w:left w:val="nil"/>
              <w:bottom w:val="single" w:sz="4" w:space="0" w:color="auto"/>
              <w:right w:val="single" w:sz="4" w:space="0" w:color="auto"/>
            </w:tcBorders>
            <w:noWrap/>
            <w:vAlign w:val="center"/>
          </w:tcPr>
          <w:p w:rsidR="009365E5" w:rsidRPr="00C558BD" w:rsidRDefault="009365E5" w:rsidP="00626D87">
            <w:pPr>
              <w:widowControl/>
              <w:spacing w:line="540" w:lineRule="exact"/>
              <w:jc w:val="center"/>
              <w:rPr>
                <w:rFonts w:ascii="宋体" w:cs="宋体"/>
                <w:b/>
                <w:bCs/>
                <w:color w:val="000000"/>
                <w:kern w:val="0"/>
                <w:sz w:val="24"/>
                <w:szCs w:val="24"/>
              </w:rPr>
            </w:pPr>
            <w:r w:rsidRPr="00C558BD">
              <w:rPr>
                <w:rFonts w:ascii="宋体" w:hAnsi="宋体" w:cs="宋体" w:hint="eastAsia"/>
                <w:b/>
                <w:bCs/>
                <w:color w:val="000000"/>
                <w:kern w:val="0"/>
                <w:sz w:val="24"/>
                <w:szCs w:val="24"/>
              </w:rPr>
              <w:t>品名</w:t>
            </w:r>
          </w:p>
        </w:tc>
      </w:tr>
      <w:tr w:rsidR="009365E5" w:rsidRPr="000C417A" w:rsidTr="00626D87">
        <w:trPr>
          <w:trHeight w:val="360"/>
        </w:trPr>
        <w:tc>
          <w:tcPr>
            <w:tcW w:w="1080" w:type="dxa"/>
            <w:tcBorders>
              <w:top w:val="nil"/>
              <w:left w:val="single" w:sz="4" w:space="0" w:color="auto"/>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1</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□子包</w:t>
            </w:r>
            <w:proofErr w:type="gramStart"/>
            <w:r w:rsidRPr="00C558BD">
              <w:rPr>
                <w:rFonts w:ascii="宋体" w:hAnsi="宋体" w:cs="宋体" w:hint="eastAsia"/>
                <w:color w:val="000000"/>
                <w:kern w:val="0"/>
                <w:sz w:val="22"/>
              </w:rPr>
              <w:t>一</w:t>
            </w:r>
            <w:proofErr w:type="gramEnd"/>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红树林花界</w:t>
            </w:r>
          </w:p>
        </w:tc>
        <w:tc>
          <w:tcPr>
            <w:tcW w:w="290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手机特效镜头</w:t>
            </w:r>
          </w:p>
        </w:tc>
      </w:tr>
      <w:tr w:rsidR="009365E5" w:rsidRPr="000C417A" w:rsidTr="00626D87">
        <w:trPr>
          <w:trHeight w:val="360"/>
        </w:trPr>
        <w:tc>
          <w:tcPr>
            <w:tcW w:w="1080" w:type="dxa"/>
            <w:tcBorders>
              <w:top w:val="nil"/>
              <w:left w:val="single" w:sz="4" w:space="0" w:color="auto"/>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2</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□子包二</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proofErr w:type="gramStart"/>
            <w:r w:rsidRPr="00C558BD">
              <w:rPr>
                <w:rFonts w:ascii="宋体" w:hAnsi="宋体" w:cs="宋体" w:hint="eastAsia"/>
                <w:color w:val="000000"/>
                <w:kern w:val="0"/>
                <w:sz w:val="22"/>
              </w:rPr>
              <w:t>厨家有道</w:t>
            </w:r>
            <w:proofErr w:type="gramEnd"/>
          </w:p>
        </w:tc>
        <w:tc>
          <w:tcPr>
            <w:tcW w:w="290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Pr>
                <w:rFonts w:ascii="宋体" w:hAnsi="宋体" w:cs="宋体" w:hint="eastAsia"/>
                <w:color w:val="000000"/>
                <w:kern w:val="0"/>
                <w:sz w:val="22"/>
              </w:rPr>
              <w:t>料理厨</w:t>
            </w:r>
            <w:r w:rsidRPr="00C558BD">
              <w:rPr>
                <w:rFonts w:ascii="宋体" w:hAnsi="宋体" w:cs="宋体" w:hint="eastAsia"/>
                <w:color w:val="000000"/>
                <w:kern w:val="0"/>
                <w:sz w:val="22"/>
              </w:rPr>
              <w:t>具</w:t>
            </w:r>
            <w:r>
              <w:rPr>
                <w:rFonts w:ascii="宋体" w:hAnsi="宋体" w:cs="宋体" w:hint="eastAsia"/>
                <w:color w:val="000000"/>
                <w:kern w:val="0"/>
                <w:sz w:val="22"/>
              </w:rPr>
              <w:t>三</w:t>
            </w:r>
            <w:r w:rsidRPr="00C558BD">
              <w:rPr>
                <w:rFonts w:ascii="宋体" w:hAnsi="宋体" w:cs="宋体" w:hint="eastAsia"/>
                <w:color w:val="000000"/>
                <w:kern w:val="0"/>
                <w:sz w:val="22"/>
              </w:rPr>
              <w:t>件套</w:t>
            </w:r>
          </w:p>
        </w:tc>
      </w:tr>
      <w:tr w:rsidR="009365E5" w:rsidRPr="000C417A" w:rsidTr="00626D87">
        <w:trPr>
          <w:trHeight w:val="360"/>
        </w:trPr>
        <w:tc>
          <w:tcPr>
            <w:tcW w:w="1080" w:type="dxa"/>
            <w:tcBorders>
              <w:top w:val="nil"/>
              <w:left w:val="single" w:sz="4" w:space="0" w:color="auto"/>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3</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□子包三</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proofErr w:type="gramStart"/>
            <w:r>
              <w:rPr>
                <w:rFonts w:ascii="宋体" w:hAnsi="宋体" w:cs="宋体" w:hint="eastAsia"/>
                <w:color w:val="000000"/>
                <w:kern w:val="0"/>
                <w:sz w:val="22"/>
              </w:rPr>
              <w:t>特得美</w:t>
            </w:r>
            <w:proofErr w:type="gramEnd"/>
          </w:p>
        </w:tc>
        <w:tc>
          <w:tcPr>
            <w:tcW w:w="290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Pr>
                <w:rFonts w:ascii="宋体" w:hAnsi="宋体" w:cs="宋体" w:hint="eastAsia"/>
                <w:color w:val="000000"/>
                <w:kern w:val="0"/>
                <w:sz w:val="22"/>
              </w:rPr>
              <w:t>斯得乐</w:t>
            </w:r>
            <w:r w:rsidRPr="00C558BD">
              <w:rPr>
                <w:rFonts w:ascii="宋体" w:hAnsi="宋体" w:cs="宋体" w:hint="eastAsia"/>
                <w:color w:val="000000"/>
                <w:kern w:val="0"/>
                <w:sz w:val="22"/>
              </w:rPr>
              <w:t>四面扣不锈钢小饭盒</w:t>
            </w:r>
          </w:p>
        </w:tc>
      </w:tr>
      <w:tr w:rsidR="009365E5" w:rsidRPr="000C417A" w:rsidTr="00626D87">
        <w:trPr>
          <w:trHeight w:val="360"/>
        </w:trPr>
        <w:tc>
          <w:tcPr>
            <w:tcW w:w="1080" w:type="dxa"/>
            <w:tcBorders>
              <w:top w:val="nil"/>
              <w:left w:val="single" w:sz="4" w:space="0" w:color="auto"/>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4</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w:t>
            </w:r>
            <w:proofErr w:type="gramStart"/>
            <w:r w:rsidRPr="00C558BD">
              <w:rPr>
                <w:rFonts w:ascii="宋体" w:hAnsi="宋体" w:cs="宋体" w:hint="eastAsia"/>
                <w:color w:val="000000"/>
                <w:kern w:val="0"/>
                <w:sz w:val="22"/>
              </w:rPr>
              <w:t>子包四</w:t>
            </w:r>
            <w:proofErr w:type="gramEnd"/>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proofErr w:type="gramStart"/>
            <w:r w:rsidRPr="00C558BD">
              <w:rPr>
                <w:rFonts w:ascii="宋体" w:hAnsi="宋体" w:cs="宋体" w:hint="eastAsia"/>
                <w:color w:val="000000"/>
                <w:kern w:val="0"/>
                <w:sz w:val="22"/>
              </w:rPr>
              <w:t>宝克</w:t>
            </w:r>
            <w:proofErr w:type="gramEnd"/>
          </w:p>
        </w:tc>
        <w:tc>
          <w:tcPr>
            <w:tcW w:w="290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双层保温便当盒</w:t>
            </w:r>
            <w:r w:rsidRPr="00C558BD">
              <w:rPr>
                <w:rFonts w:ascii="宋体" w:hAnsi="宋体" w:cs="宋体"/>
                <w:color w:val="000000"/>
                <w:kern w:val="0"/>
                <w:sz w:val="22"/>
              </w:rPr>
              <w:t>A</w:t>
            </w:r>
          </w:p>
        </w:tc>
      </w:tr>
      <w:tr w:rsidR="009365E5" w:rsidRPr="000C417A" w:rsidTr="00626D87">
        <w:trPr>
          <w:trHeight w:val="360"/>
        </w:trPr>
        <w:tc>
          <w:tcPr>
            <w:tcW w:w="1080" w:type="dxa"/>
            <w:tcBorders>
              <w:top w:val="nil"/>
              <w:left w:val="single" w:sz="4" w:space="0" w:color="auto"/>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5</w:t>
            </w:r>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hint="eastAsia"/>
                <w:color w:val="000000"/>
                <w:kern w:val="0"/>
                <w:sz w:val="22"/>
              </w:rPr>
              <w:t>□</w:t>
            </w:r>
            <w:proofErr w:type="gramStart"/>
            <w:r w:rsidRPr="00C558BD">
              <w:rPr>
                <w:rFonts w:ascii="宋体" w:hAnsi="宋体" w:cs="宋体" w:hint="eastAsia"/>
                <w:color w:val="000000"/>
                <w:kern w:val="0"/>
                <w:sz w:val="22"/>
              </w:rPr>
              <w:t>子包五</w:t>
            </w:r>
            <w:proofErr w:type="gramEnd"/>
          </w:p>
        </w:tc>
        <w:tc>
          <w:tcPr>
            <w:tcW w:w="238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proofErr w:type="gramStart"/>
            <w:r w:rsidRPr="00C558BD">
              <w:rPr>
                <w:rFonts w:ascii="宋体" w:hAnsi="宋体" w:cs="宋体" w:hint="eastAsia"/>
                <w:color w:val="000000"/>
                <w:kern w:val="0"/>
                <w:sz w:val="22"/>
              </w:rPr>
              <w:t>远驰</w:t>
            </w:r>
            <w:proofErr w:type="gramEnd"/>
          </w:p>
        </w:tc>
        <w:tc>
          <w:tcPr>
            <w:tcW w:w="2900" w:type="dxa"/>
            <w:tcBorders>
              <w:top w:val="nil"/>
              <w:left w:val="nil"/>
              <w:bottom w:val="single" w:sz="4" w:space="0" w:color="auto"/>
              <w:right w:val="single" w:sz="4" w:space="0" w:color="auto"/>
            </w:tcBorders>
            <w:noWrap/>
            <w:vAlign w:val="bottom"/>
          </w:tcPr>
          <w:p w:rsidR="009365E5" w:rsidRPr="00C558BD" w:rsidRDefault="009365E5" w:rsidP="00626D87">
            <w:pPr>
              <w:widowControl/>
              <w:spacing w:line="540" w:lineRule="exact"/>
              <w:jc w:val="center"/>
              <w:rPr>
                <w:rFonts w:ascii="宋体" w:cs="宋体"/>
                <w:color w:val="000000"/>
                <w:kern w:val="0"/>
                <w:sz w:val="22"/>
              </w:rPr>
            </w:pPr>
            <w:r w:rsidRPr="00C558BD">
              <w:rPr>
                <w:rFonts w:ascii="宋体" w:hAnsi="宋体" w:cs="宋体"/>
                <w:color w:val="000000"/>
                <w:kern w:val="0"/>
                <w:sz w:val="22"/>
              </w:rPr>
              <w:t>U</w:t>
            </w:r>
            <w:r w:rsidRPr="00C558BD">
              <w:rPr>
                <w:rFonts w:ascii="宋体" w:hAnsi="宋体" w:cs="宋体" w:hint="eastAsia"/>
                <w:color w:val="000000"/>
                <w:kern w:val="0"/>
                <w:sz w:val="22"/>
              </w:rPr>
              <w:t>盘定制商务三件套</w:t>
            </w:r>
          </w:p>
        </w:tc>
      </w:tr>
    </w:tbl>
    <w:p w:rsidR="009365E5" w:rsidRPr="008C0C9D" w:rsidRDefault="009365E5" w:rsidP="009365E5">
      <w:pPr>
        <w:pStyle w:val="A6"/>
        <w:pBdr>
          <w:top w:val="none" w:sz="0" w:space="0" w:color="auto"/>
          <w:left w:val="none" w:sz="0" w:space="0" w:color="auto"/>
          <w:bottom w:val="none" w:sz="0" w:space="0" w:color="auto"/>
          <w:right w:val="none" w:sz="0" w:space="0" w:color="auto"/>
          <w:bar w:val="none" w:sz="0" w:color="auto"/>
        </w:pBdr>
        <w:spacing w:line="540" w:lineRule="exact"/>
        <w:ind w:firstLineChars="200" w:firstLine="560"/>
        <w:jc w:val="left"/>
        <w:rPr>
          <w:rFonts w:ascii="仿宋_GB2312" w:eastAsia="仿宋_GB2312"/>
          <w:sz w:val="28"/>
          <w:szCs w:val="28"/>
        </w:rPr>
      </w:pPr>
      <w:r w:rsidRPr="008C0C9D">
        <w:rPr>
          <w:rFonts w:ascii="仿宋_GB2312" w:eastAsia="仿宋_GB2312" w:hint="eastAsia"/>
          <w:sz w:val="28"/>
          <w:szCs w:val="28"/>
        </w:rPr>
        <w:t>我方承诺满足“</w:t>
      </w:r>
      <w:r w:rsidRPr="008C0C9D">
        <w:rPr>
          <w:rFonts w:ascii="仿宋_GB2312" w:eastAsia="仿宋_GB2312"/>
          <w:sz w:val="28"/>
          <w:szCs w:val="28"/>
        </w:rPr>
        <w:t>2017</w:t>
      </w:r>
      <w:r w:rsidRPr="008C0C9D">
        <w:rPr>
          <w:rFonts w:ascii="仿宋_GB2312" w:eastAsia="仿宋_GB2312" w:hint="eastAsia"/>
          <w:sz w:val="28"/>
          <w:szCs w:val="28"/>
        </w:rPr>
        <w:t>年信用卡直营团队拓卡礼品”采购项目中，</w:t>
      </w:r>
      <w:proofErr w:type="gramStart"/>
      <w:r w:rsidRPr="008C0C9D">
        <w:rPr>
          <w:rFonts w:ascii="仿宋_GB2312" w:eastAsia="仿宋_GB2312" w:hint="eastAsia"/>
          <w:sz w:val="28"/>
          <w:szCs w:val="28"/>
        </w:rPr>
        <w:t>上述勾选“子包”</w:t>
      </w:r>
      <w:proofErr w:type="gramEnd"/>
      <w:r w:rsidRPr="008C0C9D">
        <w:rPr>
          <w:rFonts w:ascii="仿宋_GB2312" w:eastAsia="仿宋_GB2312" w:hint="eastAsia"/>
          <w:sz w:val="28"/>
          <w:szCs w:val="28"/>
        </w:rPr>
        <w:t>产品全部服务要求，具体如下：</w:t>
      </w:r>
    </w:p>
    <w:p w:rsidR="009365E5" w:rsidRPr="008C0C9D" w:rsidRDefault="009365E5" w:rsidP="009365E5">
      <w:pPr>
        <w:pStyle w:val="A6"/>
        <w:pBdr>
          <w:top w:val="none" w:sz="0" w:space="0" w:color="auto"/>
          <w:left w:val="none" w:sz="0" w:space="0" w:color="auto"/>
          <w:bottom w:val="none" w:sz="0" w:space="0" w:color="auto"/>
          <w:right w:val="none" w:sz="0" w:space="0" w:color="auto"/>
          <w:bar w:val="none" w:sz="0" w:color="auto"/>
        </w:pBdr>
        <w:spacing w:line="540" w:lineRule="exact"/>
        <w:ind w:firstLine="426"/>
        <w:rPr>
          <w:rFonts w:ascii="仿宋_GB2312" w:eastAsia="仿宋_GB2312" w:hAnsi="仿宋_GB2312" w:cs="仿宋_GB2312"/>
          <w:bCs/>
          <w:color w:val="auto"/>
          <w:sz w:val="28"/>
          <w:szCs w:val="28"/>
          <w:lang w:val="zh-TW"/>
        </w:rPr>
      </w:pPr>
      <w:r w:rsidRPr="008C0C9D">
        <w:rPr>
          <w:rFonts w:ascii="仿宋_GB2312" w:eastAsia="仿宋_GB2312" w:hAnsi="仿宋_GB2312" w:cs="仿宋_GB2312" w:hint="eastAsia"/>
          <w:bCs/>
          <w:color w:val="auto"/>
          <w:sz w:val="28"/>
          <w:szCs w:val="28"/>
          <w:lang w:val="zh-TW"/>
        </w:rPr>
        <w:t>（一）保证根据采购合同要求提供符合质量要求的产品和服务。</w:t>
      </w:r>
    </w:p>
    <w:p w:rsidR="009365E5" w:rsidRPr="008C0C9D" w:rsidRDefault="009365E5" w:rsidP="009365E5">
      <w:pPr>
        <w:pStyle w:val="A6"/>
        <w:pBdr>
          <w:top w:val="none" w:sz="0" w:space="0" w:color="auto"/>
          <w:left w:val="none" w:sz="0" w:space="0" w:color="auto"/>
          <w:bottom w:val="none" w:sz="0" w:space="0" w:color="auto"/>
          <w:right w:val="none" w:sz="0" w:space="0" w:color="auto"/>
          <w:bar w:val="none" w:sz="0" w:color="auto"/>
        </w:pBdr>
        <w:spacing w:line="540" w:lineRule="exact"/>
        <w:ind w:rightChars="50" w:right="105" w:firstLine="426"/>
        <w:rPr>
          <w:rFonts w:ascii="仿宋_GB2312" w:eastAsia="仿宋_GB2312" w:hAnsi="仿宋_GB2312" w:cs="仿宋_GB2312"/>
          <w:bCs/>
          <w:color w:val="auto"/>
          <w:sz w:val="28"/>
          <w:szCs w:val="28"/>
          <w:lang w:val="zh-TW"/>
        </w:rPr>
      </w:pPr>
      <w:r w:rsidRPr="008C0C9D">
        <w:rPr>
          <w:rFonts w:ascii="仿宋_GB2312" w:eastAsia="仿宋_GB2312" w:hAnsi="仿宋_GB2312" w:cs="仿宋_GB2312" w:hint="eastAsia"/>
          <w:bCs/>
          <w:color w:val="auto"/>
          <w:sz w:val="28"/>
          <w:szCs w:val="28"/>
          <w:lang w:val="zh-TW"/>
        </w:rPr>
        <w:t>（二）保证所提供的产品符合国家标准及广州农村商业银行的标准要求。</w:t>
      </w:r>
    </w:p>
    <w:p w:rsidR="009365E5" w:rsidRPr="008C0C9D" w:rsidRDefault="009365E5" w:rsidP="009365E5">
      <w:pPr>
        <w:pStyle w:val="A6"/>
        <w:pBdr>
          <w:top w:val="none" w:sz="0" w:space="0" w:color="auto"/>
          <w:left w:val="none" w:sz="0" w:space="0" w:color="auto"/>
          <w:bottom w:val="none" w:sz="0" w:space="0" w:color="auto"/>
          <w:right w:val="none" w:sz="0" w:space="0" w:color="auto"/>
          <w:bar w:val="none" w:sz="0" w:color="auto"/>
        </w:pBdr>
        <w:spacing w:line="540" w:lineRule="exact"/>
        <w:ind w:rightChars="50" w:right="105" w:firstLine="426"/>
        <w:rPr>
          <w:rFonts w:ascii="仿宋_GB2312" w:eastAsia="仿宋_GB2312" w:hAnsi="仿宋_GB2312" w:cs="仿宋_GB2312"/>
          <w:bCs/>
          <w:color w:val="auto"/>
          <w:sz w:val="28"/>
          <w:szCs w:val="28"/>
          <w:lang w:val="zh-TW"/>
        </w:rPr>
      </w:pPr>
      <w:r w:rsidRPr="008C0C9D">
        <w:rPr>
          <w:rFonts w:ascii="仿宋_GB2312" w:eastAsia="仿宋_GB2312" w:hAnsi="仿宋_GB2312" w:cs="仿宋_GB2312" w:hint="eastAsia"/>
          <w:bCs/>
          <w:color w:val="auto"/>
          <w:sz w:val="28"/>
          <w:szCs w:val="28"/>
          <w:lang w:val="zh-TW"/>
        </w:rPr>
        <w:t>（三）</w:t>
      </w:r>
      <w:r w:rsidRPr="008C0C9D">
        <w:rPr>
          <w:rFonts w:ascii="仿宋_GB2312" w:eastAsia="仿宋_GB2312" w:hAnsi="仿宋_GB2312" w:cs="仿宋_GB2312"/>
          <w:bCs/>
          <w:color w:val="auto"/>
          <w:sz w:val="28"/>
          <w:szCs w:val="28"/>
          <w:lang w:val="zh-TW"/>
        </w:rPr>
        <w:t xml:space="preserve"> </w:t>
      </w:r>
      <w:r w:rsidRPr="008C0C9D">
        <w:rPr>
          <w:rFonts w:ascii="仿宋_GB2312" w:eastAsia="仿宋_GB2312" w:hAnsi="仿宋_GB2312" w:cs="仿宋_GB2312" w:hint="eastAsia"/>
          <w:bCs/>
          <w:color w:val="auto"/>
          <w:sz w:val="28"/>
          <w:szCs w:val="28"/>
          <w:lang w:val="zh-TW"/>
        </w:rPr>
        <w:t>保证提供给广州农村商业银行的产品拥有知识产权或权力方的品牌授权，不会侵犯全世界范围内任何</w:t>
      </w:r>
      <w:proofErr w:type="gramStart"/>
      <w:r w:rsidRPr="008C0C9D">
        <w:rPr>
          <w:rFonts w:ascii="仿宋_GB2312" w:eastAsia="仿宋_GB2312" w:hAnsi="仿宋_GB2312" w:cs="仿宋_GB2312" w:hint="eastAsia"/>
          <w:bCs/>
          <w:color w:val="auto"/>
          <w:sz w:val="28"/>
          <w:szCs w:val="28"/>
          <w:lang w:val="zh-TW"/>
        </w:rPr>
        <w:t>其他第三</w:t>
      </w:r>
      <w:proofErr w:type="gramEnd"/>
      <w:r w:rsidRPr="008C0C9D">
        <w:rPr>
          <w:rFonts w:ascii="仿宋_GB2312" w:eastAsia="仿宋_GB2312" w:hAnsi="仿宋_GB2312" w:cs="仿宋_GB2312" w:hint="eastAsia"/>
          <w:bCs/>
          <w:color w:val="auto"/>
          <w:sz w:val="28"/>
          <w:szCs w:val="28"/>
          <w:lang w:val="zh-TW"/>
        </w:rPr>
        <w:t>方的所有权及知识产权，否则一切对广州农村商业银行的责任与赔偿等均由我方承担。</w:t>
      </w:r>
    </w:p>
    <w:p w:rsidR="009365E5" w:rsidRPr="008C0C9D" w:rsidRDefault="009365E5" w:rsidP="009365E5">
      <w:pPr>
        <w:pStyle w:val="A6"/>
        <w:pBdr>
          <w:top w:val="none" w:sz="0" w:space="0" w:color="auto"/>
          <w:left w:val="none" w:sz="0" w:space="0" w:color="auto"/>
          <w:bottom w:val="none" w:sz="0" w:space="0" w:color="auto"/>
          <w:right w:val="none" w:sz="0" w:space="0" w:color="auto"/>
          <w:bar w:val="none" w:sz="0" w:color="auto"/>
        </w:pBdr>
        <w:spacing w:line="540" w:lineRule="exact"/>
        <w:ind w:rightChars="50" w:right="105" w:firstLine="426"/>
        <w:rPr>
          <w:rFonts w:ascii="仿宋_GB2312" w:eastAsia="仿宋_GB2312" w:hAnsi="仿宋_GB2312" w:cs="仿宋_GB2312"/>
          <w:sz w:val="28"/>
          <w:szCs w:val="28"/>
          <w:lang w:val="zh-TW"/>
        </w:rPr>
      </w:pPr>
      <w:r w:rsidRPr="008C0C9D">
        <w:rPr>
          <w:rFonts w:ascii="仿宋_GB2312" w:eastAsia="仿宋_GB2312" w:hAnsi="仿宋_GB2312" w:cs="仿宋_GB2312" w:hint="eastAsia"/>
          <w:bCs/>
          <w:color w:val="auto"/>
          <w:sz w:val="28"/>
          <w:szCs w:val="28"/>
          <w:lang w:val="zh-TW"/>
        </w:rPr>
        <w:t>（四）</w:t>
      </w:r>
      <w:r w:rsidRPr="008C0C9D">
        <w:rPr>
          <w:rFonts w:ascii="仿宋_GB2312" w:eastAsia="仿宋_GB2312" w:hAnsi="仿宋_GB2312" w:cs="仿宋_GB2312" w:hint="eastAsia"/>
          <w:sz w:val="28"/>
          <w:szCs w:val="28"/>
          <w:lang w:val="zh-TW" w:eastAsia="zh-TW"/>
        </w:rPr>
        <w:t>按国家三包政策为</w:t>
      </w:r>
      <w:r w:rsidRPr="008C0C9D">
        <w:rPr>
          <w:rFonts w:ascii="仿宋_GB2312" w:eastAsia="仿宋_GB2312" w:hAnsi="仿宋_GB2312" w:cs="仿宋_GB2312" w:hint="eastAsia"/>
          <w:sz w:val="28"/>
          <w:szCs w:val="28"/>
          <w:lang w:val="zh-TW"/>
        </w:rPr>
        <w:t>贵行</w:t>
      </w:r>
      <w:r w:rsidRPr="008C0C9D">
        <w:rPr>
          <w:rFonts w:ascii="仿宋_GB2312" w:eastAsia="仿宋_GB2312" w:hAnsi="仿宋_GB2312" w:cs="仿宋_GB2312" w:hint="eastAsia"/>
          <w:sz w:val="28"/>
          <w:szCs w:val="28"/>
          <w:lang w:val="zh-TW" w:eastAsia="zh-TW"/>
        </w:rPr>
        <w:t>提供售后服务</w:t>
      </w:r>
      <w:r w:rsidRPr="008C0C9D">
        <w:rPr>
          <w:rFonts w:ascii="仿宋_GB2312" w:eastAsia="仿宋_GB2312" w:hAnsi="仿宋_GB2312" w:cs="仿宋_GB2312" w:hint="eastAsia"/>
          <w:sz w:val="28"/>
          <w:szCs w:val="28"/>
          <w:lang w:val="zh-TW"/>
        </w:rPr>
        <w:t>，配送</w:t>
      </w:r>
      <w:r w:rsidRPr="008C0C9D">
        <w:rPr>
          <w:rFonts w:ascii="仿宋_GB2312" w:eastAsia="仿宋_GB2312" w:hAnsi="仿宋_GB2312" w:cs="仿宋_GB2312" w:hint="eastAsia"/>
          <w:sz w:val="28"/>
          <w:szCs w:val="28"/>
          <w:lang w:val="zh-TW" w:eastAsia="zh-TW"/>
        </w:rPr>
        <w:t>地址</w:t>
      </w:r>
      <w:r w:rsidRPr="008C0C9D">
        <w:rPr>
          <w:rFonts w:ascii="仿宋_GB2312" w:eastAsia="仿宋_GB2312" w:hAnsi="仿宋_GB2312" w:cs="仿宋_GB2312" w:hint="eastAsia"/>
          <w:sz w:val="28"/>
          <w:szCs w:val="28"/>
          <w:lang w:val="zh-TW"/>
        </w:rPr>
        <w:t>按贵行提供的地址分别送货上门，</w:t>
      </w:r>
      <w:r w:rsidRPr="008C0C9D">
        <w:rPr>
          <w:rFonts w:ascii="仿宋_GB2312" w:eastAsia="仿宋_GB2312" w:hAnsi="仿宋_GB2312" w:cs="仿宋_GB2312"/>
          <w:sz w:val="28"/>
          <w:szCs w:val="28"/>
          <w:lang w:val="zh-TW"/>
        </w:rPr>
        <w:t>配送费用需含在报价内</w:t>
      </w:r>
      <w:r w:rsidRPr="008C0C9D">
        <w:rPr>
          <w:rFonts w:ascii="仿宋_GB2312" w:eastAsia="仿宋_GB2312" w:hAnsi="仿宋_GB2312" w:cs="仿宋_GB2312" w:hint="eastAsia"/>
          <w:sz w:val="28"/>
          <w:szCs w:val="28"/>
          <w:lang w:val="zh-TW"/>
        </w:rPr>
        <w:t>。</w:t>
      </w:r>
      <w:r w:rsidRPr="008C0C9D">
        <w:rPr>
          <w:rFonts w:ascii="仿宋_GB2312" w:eastAsia="仿宋_GB2312" w:hAnsi="仿宋_GB2312" w:cs="仿宋_GB2312" w:hint="eastAsia"/>
          <w:sz w:val="28"/>
          <w:szCs w:val="28"/>
          <w:lang w:val="zh-TW" w:eastAsia="zh-TW"/>
        </w:rPr>
        <w:t>并将礼品寄送凭据、收货信息反馈贵行。</w:t>
      </w:r>
    </w:p>
    <w:p w:rsidR="009365E5" w:rsidRDefault="009365E5" w:rsidP="009365E5">
      <w:pPr>
        <w:spacing w:line="540" w:lineRule="exact"/>
        <w:ind w:firstLineChars="150" w:firstLine="420"/>
        <w:rPr>
          <w:rFonts w:ascii="仿宋_GB2312" w:eastAsia="仿宋_GB2312" w:hAnsi="仿宋_GB2312" w:cs="仿宋_GB2312"/>
          <w:sz w:val="28"/>
          <w:szCs w:val="28"/>
          <w:lang w:val="zh-TW"/>
        </w:rPr>
      </w:pPr>
      <w:r w:rsidRPr="008C0C9D">
        <w:rPr>
          <w:rFonts w:ascii="仿宋_GB2312" w:eastAsia="仿宋_GB2312" w:hAnsi="仿宋_GB2312" w:cs="仿宋_GB2312" w:hint="eastAsia"/>
          <w:sz w:val="28"/>
          <w:szCs w:val="28"/>
          <w:lang w:val="zh-TW"/>
        </w:rPr>
        <w:t>（五）可</w:t>
      </w:r>
      <w:r w:rsidRPr="008C0C9D">
        <w:rPr>
          <w:rFonts w:ascii="仿宋_GB2312" w:eastAsia="仿宋_GB2312" w:hAnsi="仿宋_GB2312" w:cs="仿宋_GB2312" w:hint="eastAsia"/>
          <w:sz w:val="28"/>
          <w:szCs w:val="28"/>
          <w:lang w:val="zh-TW" w:eastAsia="zh-TW"/>
        </w:rPr>
        <w:t>向贵行开具符合贵行规定的增值税专用发票</w:t>
      </w:r>
    </w:p>
    <w:p w:rsidR="009365E5" w:rsidRPr="00D735D0" w:rsidRDefault="009365E5" w:rsidP="009365E5">
      <w:pPr>
        <w:spacing w:line="540" w:lineRule="exact"/>
        <w:ind w:firstLineChars="1300" w:firstLine="3640"/>
        <w:rPr>
          <w:rFonts w:ascii="仿宋_GB2312" w:eastAsia="仿宋_GB2312" w:hAnsi="仿宋_GB2312" w:cs="仿宋_GB2312"/>
          <w:sz w:val="28"/>
          <w:szCs w:val="28"/>
          <w:lang w:val="zh-TW"/>
        </w:rPr>
      </w:pPr>
      <w:r w:rsidRPr="00D03C3C">
        <w:rPr>
          <w:rFonts w:ascii="仿宋_GB2312" w:eastAsia="仿宋_GB2312" w:hint="eastAsia"/>
          <w:sz w:val="28"/>
          <w:szCs w:val="30"/>
        </w:rPr>
        <w:t>投标人（公司名称及公章）：</w:t>
      </w:r>
    </w:p>
    <w:p w:rsidR="009365E5" w:rsidRPr="00626363" w:rsidRDefault="009365E5" w:rsidP="009365E5">
      <w:pPr>
        <w:spacing w:line="540" w:lineRule="exact"/>
        <w:ind w:right="900"/>
        <w:jc w:val="center"/>
        <w:rPr>
          <w:rFonts w:ascii="仿宋_GB2312" w:eastAsia="仿宋_GB2312" w:hAnsi="宋体" w:hint="eastAsia"/>
          <w:sz w:val="32"/>
          <w:szCs w:val="32"/>
        </w:rPr>
      </w:pPr>
      <w:bookmarkStart w:id="0" w:name="_GoBack"/>
      <w:bookmarkEnd w:id="0"/>
      <w:r>
        <w:rPr>
          <w:rFonts w:ascii="仿宋_GB2312" w:eastAsia="仿宋_GB2312" w:hint="eastAsia"/>
          <w:sz w:val="28"/>
          <w:szCs w:val="30"/>
        </w:rPr>
        <w:t xml:space="preserve">   </w:t>
      </w:r>
      <w:r>
        <w:rPr>
          <w:rFonts w:ascii="仿宋_GB2312" w:eastAsia="仿宋_GB2312"/>
          <w:sz w:val="28"/>
          <w:szCs w:val="30"/>
        </w:rPr>
        <w:t xml:space="preserve"> </w:t>
      </w:r>
      <w:r w:rsidRPr="00D03C3C">
        <w:rPr>
          <w:rFonts w:ascii="仿宋_GB2312" w:eastAsia="仿宋_GB2312" w:hint="eastAsia"/>
          <w:sz w:val="28"/>
          <w:szCs w:val="30"/>
        </w:rPr>
        <w:t>日期：</w:t>
      </w:r>
      <w:r w:rsidRPr="00626363">
        <w:rPr>
          <w:rFonts w:ascii="仿宋_GB2312" w:eastAsia="仿宋_GB2312" w:hAnsi="宋体" w:hint="eastAsia"/>
          <w:sz w:val="32"/>
          <w:szCs w:val="32"/>
        </w:rPr>
        <w:t xml:space="preserve"> </w:t>
      </w:r>
    </w:p>
    <w:p w:rsidR="00000000" w:rsidRDefault="009365E5"/>
    <w:sectPr w:rsidR="00000000" w:rsidSect="00A31200">
      <w:footerReference w:type="default" r:id="rId6"/>
      <w:footerReference w:type="firs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65E5" w:rsidRDefault="009365E5" w:rsidP="009365E5">
      <w:r>
        <w:separator/>
      </w:r>
    </w:p>
  </w:endnote>
  <w:endnote w:type="continuationSeparator" w:id="1">
    <w:p w:rsidR="009365E5" w:rsidRDefault="009365E5" w:rsidP="009365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80" w:rsidRPr="00B65613" w:rsidRDefault="009365E5" w:rsidP="00A31200">
    <w:pPr>
      <w:pStyle w:val="a4"/>
      <w:ind w:right="360"/>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D80" w:rsidRDefault="009365E5" w:rsidP="00A31200">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16D80" w:rsidRPr="00FA2D9E" w:rsidRDefault="009365E5" w:rsidP="00A31200">
    <w:pPr>
      <w:pStyle w:val="a4"/>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65E5" w:rsidRDefault="009365E5" w:rsidP="009365E5">
      <w:r>
        <w:separator/>
      </w:r>
    </w:p>
  </w:footnote>
  <w:footnote w:type="continuationSeparator" w:id="1">
    <w:p w:rsidR="009365E5" w:rsidRDefault="009365E5" w:rsidP="009365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65E5"/>
    <w:rsid w:val="009365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5E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65E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365E5"/>
    <w:rPr>
      <w:sz w:val="18"/>
      <w:szCs w:val="18"/>
    </w:rPr>
  </w:style>
  <w:style w:type="paragraph" w:styleId="a4">
    <w:name w:val="footer"/>
    <w:basedOn w:val="a"/>
    <w:link w:val="Char0"/>
    <w:uiPriority w:val="99"/>
    <w:unhideWhenUsed/>
    <w:rsid w:val="009365E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365E5"/>
    <w:rPr>
      <w:sz w:val="18"/>
      <w:szCs w:val="18"/>
    </w:rPr>
  </w:style>
  <w:style w:type="character" w:styleId="a5">
    <w:name w:val="page number"/>
    <w:basedOn w:val="a0"/>
    <w:uiPriority w:val="99"/>
    <w:rsid w:val="009365E5"/>
    <w:rPr>
      <w:rFonts w:cs="Times New Roman"/>
    </w:rPr>
  </w:style>
  <w:style w:type="paragraph" w:customStyle="1" w:styleId="A6">
    <w:name w:val="正文 A"/>
    <w:uiPriority w:val="99"/>
    <w:rsid w:val="009365E5"/>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ascii="Arial Unicode MS" w:eastAsia="Arial Unicode MS" w:hAnsi="Arial Unicode MS" w:cs="Arial Unicode MS"/>
      <w:color w:val="000000"/>
      <w:szCs w:val="21"/>
      <w:u w:color="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Words>
  <Characters>454</Characters>
  <Application>Microsoft Office Word</Application>
  <DocSecurity>0</DocSecurity>
  <Lines>3</Lines>
  <Paragraphs>1</Paragraphs>
  <ScaleCrop>false</ScaleCrop>
  <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2017-09-26T06:57:00Z</dcterms:created>
  <dcterms:modified xsi:type="dcterms:W3CDTF">2017-09-26T06:58:00Z</dcterms:modified>
</cp:coreProperties>
</file>